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6208" w14:textId="77777777" w:rsidR="0053416C" w:rsidRDefault="00AD5123" w:rsidP="0053416C">
      <w:pPr>
        <w:tabs>
          <w:tab w:val="left" w:pos="8250"/>
        </w:tabs>
        <w:rPr>
          <w:rFonts w:ascii="Arial" w:hAnsi="Arial" w:cs="Arial"/>
          <w:b/>
          <w:color w:val="211F5E"/>
          <w:sz w:val="14"/>
          <w:szCs w:val="14"/>
        </w:rPr>
      </w:pPr>
      <w:r w:rsidRPr="00AD5123">
        <w:rPr>
          <w:noProof/>
          <w:color w:val="211F5E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55B1A58D" wp14:editId="3B3EA0F2">
                <wp:simplePos x="0" y="0"/>
                <wp:positionH relativeFrom="column">
                  <wp:posOffset>2457450</wp:posOffset>
                </wp:positionH>
                <wp:positionV relativeFrom="margin">
                  <wp:align>top</wp:align>
                </wp:positionV>
                <wp:extent cx="179705" cy="179705"/>
                <wp:effectExtent l="0" t="0" r="10795" b="1079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11F5E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EE6DE" id="Rectangle 15" o:spid="_x0000_s1026" style="position:absolute;margin-left:193.5pt;margin-top:0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" o:allowincell="f" fillcolor="#211f5e" strokecolor="#072260" strokeweight="0">
                <w10:wrap anchory="margin"/>
              </v:rect>
            </w:pict>
          </mc:Fallback>
        </mc:AlternateContent>
      </w:r>
      <w:r w:rsidRPr="00AD5123">
        <w:rPr>
          <w:noProof/>
          <w:color w:val="211F5E"/>
        </w:rPr>
        <w:drawing>
          <wp:anchor distT="0" distB="0" distL="114300" distR="114300" simplePos="0" relativeHeight="251659264" behindDoc="1" locked="0" layoutInCell="1" allowOverlap="0" wp14:anchorId="4EC1E9C1" wp14:editId="0385D7FC">
            <wp:simplePos x="0" y="0"/>
            <wp:positionH relativeFrom="column">
              <wp:posOffset>-685800</wp:posOffset>
            </wp:positionH>
            <wp:positionV relativeFrom="page">
              <wp:posOffset>299720</wp:posOffset>
            </wp:positionV>
            <wp:extent cx="2779395" cy="1202690"/>
            <wp:effectExtent l="0" t="0" r="1905" b="0"/>
            <wp:wrapNone/>
            <wp:docPr id="14" name="obrázek 1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123">
        <w:rPr>
          <w:rFonts w:ascii="Arial" w:hAnsi="Arial" w:cs="Arial"/>
          <w:color w:val="211F5E"/>
          <w:sz w:val="14"/>
          <w:szCs w:val="14"/>
        </w:rPr>
        <w:t xml:space="preserve">                                                                                                                 </w:t>
      </w:r>
      <w:r w:rsidRPr="00AD5123">
        <w:rPr>
          <w:rFonts w:ascii="Arial" w:hAnsi="Arial" w:cs="Arial"/>
          <w:b/>
          <w:color w:val="211F5E"/>
          <w:sz w:val="14"/>
          <w:szCs w:val="14"/>
        </w:rPr>
        <w:t xml:space="preserve">FAKULTNÍ NEMOCNICE BRNO                      </w:t>
      </w:r>
      <w:r w:rsidR="0053416C">
        <w:rPr>
          <w:rFonts w:ascii="Arial" w:hAnsi="Arial" w:cs="Arial"/>
          <w:b/>
          <w:color w:val="211F5E"/>
          <w:sz w:val="14"/>
          <w:szCs w:val="14"/>
        </w:rPr>
        <w:t xml:space="preserve">                 ODDĚLENÍ KONTROLY INFEKCÍ  </w:t>
      </w:r>
    </w:p>
    <w:p w14:paraId="52E3998B" w14:textId="00865206" w:rsidR="0053416C" w:rsidRPr="0053416C" w:rsidRDefault="0053416C" w:rsidP="0053416C">
      <w:pPr>
        <w:tabs>
          <w:tab w:val="left" w:pos="8250"/>
        </w:tabs>
        <w:rPr>
          <w:rFonts w:ascii="Arial" w:hAnsi="Arial" w:cs="Arial"/>
          <w:b/>
          <w:bCs/>
          <w:color w:val="072260"/>
          <w:sz w:val="14"/>
          <w:szCs w:val="14"/>
        </w:rPr>
      </w:pPr>
      <w:r>
        <w:rPr>
          <w:rFonts w:ascii="Arial" w:hAnsi="Arial" w:cs="Arial"/>
          <w:b/>
          <w:color w:val="211F5E"/>
          <w:sz w:val="14"/>
          <w:szCs w:val="14"/>
        </w:rPr>
        <w:t xml:space="preserve">                                                                                                               </w:t>
      </w:r>
      <w:r w:rsidR="00AD5123" w:rsidRPr="00AD5123">
        <w:rPr>
          <w:noProof/>
          <w:color w:val="2581C4"/>
        </w:rPr>
        <mc:AlternateContent>
          <mc:Choice Requires="wps">
            <w:drawing>
              <wp:anchor distT="0" distB="0" distL="114300" distR="114300" simplePos="0" relativeHeight="251663360" behindDoc="1" locked="1" layoutInCell="1" allowOverlap="1" wp14:anchorId="37DAC43B" wp14:editId="1776B549">
                <wp:simplePos x="0" y="0"/>
                <wp:positionH relativeFrom="column">
                  <wp:posOffset>4697095</wp:posOffset>
                </wp:positionH>
                <wp:positionV relativeFrom="margin">
                  <wp:align>top</wp:align>
                </wp:positionV>
                <wp:extent cx="179705" cy="179705"/>
                <wp:effectExtent l="0" t="0" r="0" b="0"/>
                <wp:wrapNone/>
                <wp:docPr id="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2581C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66051" id="Rectangle 19" o:spid="_x0000_s1026" style="position:absolute;margin-left:369.85pt;margin-top:0;width:14.15pt;height:14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" fillcolor="#2581c4" stroked="f">
                <w10:wrap anchory="margin"/>
                <w10:anchorlock/>
              </v:rect>
            </w:pict>
          </mc:Fallback>
        </mc:AlternateContent>
      </w:r>
      <w:r>
        <w:rPr>
          <w:rFonts w:ascii="Arial" w:hAnsi="Arial" w:cs="Arial"/>
          <w:b/>
          <w:color w:val="211F5E"/>
          <w:sz w:val="14"/>
          <w:szCs w:val="14"/>
        </w:rPr>
        <w:t xml:space="preserve">  </w:t>
      </w:r>
      <w:r w:rsidR="00AD5123" w:rsidRPr="00E44061">
        <w:rPr>
          <w:rFonts w:ascii="Arial" w:hAnsi="Arial" w:cs="Arial"/>
          <w:color w:val="072260"/>
          <w:sz w:val="14"/>
          <w:szCs w:val="14"/>
        </w:rPr>
        <w:t>PRACOVIŠTĚ NEMOCNICE BOHUNICE</w:t>
      </w:r>
      <w:r>
        <w:rPr>
          <w:rFonts w:ascii="Arial" w:hAnsi="Arial" w:cs="Arial"/>
          <w:color w:val="072260"/>
          <w:sz w:val="14"/>
          <w:szCs w:val="14"/>
        </w:rPr>
        <w:t xml:space="preserve">                          </w:t>
      </w:r>
      <w:r w:rsidRPr="0053416C">
        <w:rPr>
          <w:rFonts w:ascii="Arial" w:hAnsi="Arial" w:cs="Arial"/>
          <w:b/>
          <w:bCs/>
          <w:color w:val="072260"/>
          <w:sz w:val="14"/>
          <w:szCs w:val="14"/>
        </w:rPr>
        <w:t>A NEMOCNIČNÍ HYGIENY</w:t>
      </w:r>
    </w:p>
    <w:p w14:paraId="522C6DAC" w14:textId="77777777" w:rsidR="00AD5123" w:rsidRDefault="00AD5123" w:rsidP="00AD5123">
      <w:pPr>
        <w:rPr>
          <w:rFonts w:ascii="Arial" w:hAnsi="Arial" w:cs="Arial"/>
          <w:color w:val="072260"/>
          <w:sz w:val="14"/>
          <w:szCs w:val="14"/>
        </w:rPr>
      </w:pPr>
      <w:r>
        <w:rPr>
          <w:rFonts w:ascii="Arial" w:hAnsi="Arial" w:cs="Arial"/>
          <w:color w:val="072260"/>
          <w:sz w:val="14"/>
          <w:szCs w:val="14"/>
        </w:rPr>
        <w:t xml:space="preserve">                                                                                                                 </w:t>
      </w:r>
      <w:r w:rsidRPr="00E44061">
        <w:rPr>
          <w:rFonts w:ascii="Arial" w:hAnsi="Arial" w:cs="Arial"/>
          <w:color w:val="072260"/>
          <w:sz w:val="14"/>
          <w:szCs w:val="14"/>
        </w:rPr>
        <w:t>A PORODNICE</w:t>
      </w:r>
    </w:p>
    <w:p w14:paraId="0D784F81" w14:textId="76857BBC" w:rsidR="00AD5123" w:rsidRPr="00B24A14" w:rsidRDefault="0053416C" w:rsidP="0053416C">
      <w:pPr>
        <w:tabs>
          <w:tab w:val="left" w:pos="8070"/>
        </w:tabs>
        <w:rPr>
          <w:rFonts w:ascii="Arial" w:hAnsi="Arial" w:cs="Arial"/>
          <w:color w:val="000000"/>
          <w:sz w:val="14"/>
          <w:szCs w:val="14"/>
        </w:rPr>
      </w:pPr>
      <w:r w:rsidRPr="00B24A14">
        <w:rPr>
          <w:rFonts w:ascii="Arial" w:hAnsi="Arial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B24A14">
        <w:rPr>
          <w:rFonts w:ascii="Arial" w:hAnsi="Arial" w:cs="Arial"/>
          <w:color w:val="000000"/>
          <w:sz w:val="14"/>
          <w:szCs w:val="14"/>
        </w:rPr>
        <w:t>Sekretariát:</w:t>
      </w:r>
    </w:p>
    <w:p w14:paraId="5B8ED08B" w14:textId="5756378D" w:rsidR="00AD5123" w:rsidRDefault="00AD5123" w:rsidP="00B24A14">
      <w:pPr>
        <w:tabs>
          <w:tab w:val="left" w:pos="8070"/>
        </w:tabs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Jihl</w:t>
      </w:r>
      <w:r w:rsidRPr="009663DB">
        <w:rPr>
          <w:rFonts w:ascii="Arial" w:hAnsi="Arial" w:cs="Arial"/>
          <w:sz w:val="14"/>
          <w:szCs w:val="14"/>
        </w:rPr>
        <w:t>avská 20, 625 00 Brno</w:t>
      </w:r>
      <w:r w:rsidR="00B24A14">
        <w:rPr>
          <w:rFonts w:ascii="Arial" w:hAnsi="Arial" w:cs="Arial"/>
          <w:sz w:val="14"/>
          <w:szCs w:val="14"/>
        </w:rPr>
        <w:t xml:space="preserve">                                                   Tel.: 532 233 155</w:t>
      </w:r>
    </w:p>
    <w:p w14:paraId="10E345AE" w14:textId="3B63D958" w:rsidR="00AD5123" w:rsidRDefault="00AD5123" w:rsidP="00AD512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IČO 652 69 705</w:t>
      </w:r>
    </w:p>
    <w:p w14:paraId="11609A59" w14:textId="79F4EE3D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420DF91C" w14:textId="77777777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264DF6C2" w14:textId="2D1A8A87" w:rsidR="00AD5123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46946E2D" w14:textId="0D8FF4FF" w:rsidR="00AD5123" w:rsidRPr="009663DB" w:rsidRDefault="00AD5123" w:rsidP="00AD5123">
      <w:pPr>
        <w:rPr>
          <w:rFonts w:ascii="Arial" w:hAnsi="Arial" w:cs="Arial"/>
          <w:b/>
          <w:color w:val="072260"/>
          <w:sz w:val="14"/>
          <w:szCs w:val="14"/>
        </w:rPr>
      </w:pPr>
    </w:p>
    <w:p w14:paraId="6A60051F" w14:textId="4799C481" w:rsidR="00AD5123" w:rsidRDefault="00AD5123" w:rsidP="00AD5123">
      <w:pPr>
        <w:rPr>
          <w:rFonts w:ascii="Arial" w:hAnsi="Arial" w:cs="Arial"/>
          <w:sz w:val="14"/>
          <w:szCs w:val="14"/>
        </w:rPr>
      </w:pPr>
    </w:p>
    <w:p w14:paraId="7EAC3889" w14:textId="230B0752" w:rsidR="009155FB" w:rsidRPr="003166BE" w:rsidRDefault="0053416C" w:rsidP="00D62998">
      <w:pPr>
        <w:ind w:left="-284"/>
        <w:jc w:val="center"/>
        <w:rPr>
          <w:b/>
          <w:bCs/>
          <w:sz w:val="28"/>
          <w:szCs w:val="28"/>
        </w:rPr>
      </w:pP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1" layoutInCell="1" allowOverlap="1" wp14:anchorId="58D0E18F" wp14:editId="606A0B3B">
                <wp:simplePos x="0" y="0"/>
                <wp:positionH relativeFrom="column">
                  <wp:posOffset>4900930</wp:posOffset>
                </wp:positionH>
                <wp:positionV relativeFrom="page">
                  <wp:posOffset>482600</wp:posOffset>
                </wp:positionV>
                <wp:extent cx="1943100" cy="889000"/>
                <wp:effectExtent l="0" t="0" r="4445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F8F93" w14:textId="77777777" w:rsid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2DDAA4ED" w14:textId="7279B0C1" w:rsidR="0053416C" w:rsidRPr="0053416C" w:rsidRDefault="0053416C" w:rsidP="0053416C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0E18F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85.9pt;margin-top:38pt;width:153pt;height:70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" filled="f" stroked="f">
                <v:textbox>
                  <w:txbxContent>
                    <w:p w14:paraId="78CF8F93" w14:textId="77777777" w:rsid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</w:p>
                    <w:p w14:paraId="2DDAA4ED" w14:textId="7279B0C1" w:rsidR="0053416C" w:rsidRPr="0053416C" w:rsidRDefault="0053416C" w:rsidP="0053416C">
                      <w:pPr>
                        <w:spacing w:line="276" w:lineRule="auto"/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  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3166B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1" layoutInCell="1" allowOverlap="1" wp14:anchorId="58AD35F7" wp14:editId="3D2DE643">
                <wp:simplePos x="0" y="0"/>
                <wp:positionH relativeFrom="column">
                  <wp:posOffset>2500630</wp:posOffset>
                </wp:positionH>
                <wp:positionV relativeFrom="page">
                  <wp:posOffset>482600</wp:posOffset>
                </wp:positionV>
                <wp:extent cx="2299970" cy="889000"/>
                <wp:effectExtent l="0" t="0" r="0" b="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45922" w14:textId="0A0E37F9" w:rsidR="0053416C" w:rsidRDefault="0053416C" w:rsidP="0053416C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</w:p>
                          <w:p w14:paraId="51EC3EA6" w14:textId="77777777" w:rsidR="0053416C" w:rsidRPr="00601858" w:rsidRDefault="0053416C" w:rsidP="0053416C">
                            <w:pP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35E21C82" w14:textId="77777777" w:rsidR="0053416C" w:rsidRDefault="0053416C" w:rsidP="0053416C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D35F7" id="Text Box 16" o:spid="_x0000_s1027" type="#_x0000_t202" style="position:absolute;left:0;text-align:left;margin-left:196.9pt;margin-top:38pt;width:181.1pt;height:70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" filled="f" stroked="f">
                <v:textbox>
                  <w:txbxContent>
                    <w:p w14:paraId="2F545922" w14:textId="0A0E37F9" w:rsidR="0053416C" w:rsidRDefault="0053416C" w:rsidP="0053416C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</w:p>
                    <w:p w14:paraId="51EC3EA6" w14:textId="77777777" w:rsidR="0053416C" w:rsidRPr="00601858" w:rsidRDefault="0053416C" w:rsidP="0053416C">
                      <w:pP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</w:p>
                    <w:p w14:paraId="35E21C82" w14:textId="77777777" w:rsidR="0053416C" w:rsidRDefault="0053416C" w:rsidP="0053416C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196EF9" w:rsidRPr="003166BE">
        <w:rPr>
          <w:b/>
          <w:bCs/>
          <w:sz w:val="28"/>
          <w:szCs w:val="28"/>
        </w:rPr>
        <w:t>Rozsah úklidu při stavebních pracích v</w:t>
      </w:r>
      <w:r w:rsidR="00B130EB" w:rsidRPr="003166BE">
        <w:rPr>
          <w:b/>
          <w:bCs/>
          <w:sz w:val="28"/>
          <w:szCs w:val="28"/>
        </w:rPr>
        <w:t>e</w:t>
      </w:r>
      <w:r w:rsidR="00196EF9" w:rsidRPr="003166BE">
        <w:rPr>
          <w:b/>
          <w:bCs/>
          <w:sz w:val="28"/>
          <w:szCs w:val="28"/>
        </w:rPr>
        <w:t xml:space="preserve"> FN Brno</w:t>
      </w:r>
    </w:p>
    <w:p w14:paraId="3AECD116" w14:textId="77777777" w:rsidR="008F64C5" w:rsidRPr="00B130EB" w:rsidRDefault="008F64C5" w:rsidP="008F64C5">
      <w:pPr>
        <w:ind w:left="-284"/>
        <w:rPr>
          <w:b/>
          <w:bCs/>
        </w:rPr>
      </w:pPr>
    </w:p>
    <w:p w14:paraId="4B76588C" w14:textId="77777777" w:rsidR="00FD1200" w:rsidRDefault="00FD1200" w:rsidP="00B130EB">
      <w:pPr>
        <w:spacing w:line="360" w:lineRule="auto"/>
        <w:ind w:left="-284"/>
      </w:pPr>
    </w:p>
    <w:p w14:paraId="4D9E51E6" w14:textId="2779EC3F" w:rsidR="008F64C5" w:rsidRDefault="00446470" w:rsidP="00D62998">
      <w:pPr>
        <w:spacing w:after="120"/>
        <w:ind w:left="-284"/>
        <w:jc w:val="both"/>
      </w:pPr>
      <w:r>
        <w:t xml:space="preserve">Zhotovitel </w:t>
      </w:r>
      <w:r w:rsidR="008F64C5">
        <w:t>zajišťuje odstranění materiálu k likvidaci ze stavby průběžně</w:t>
      </w:r>
      <w:r w:rsidR="00D62998">
        <w:t xml:space="preserve"> do vyčleněných kontejnerů</w:t>
      </w:r>
      <w:r w:rsidR="003166BE">
        <w:t>. O</w:t>
      </w:r>
      <w:r w:rsidR="00D62998">
        <w:t xml:space="preserve">dpadní </w:t>
      </w:r>
      <w:r w:rsidR="008F64C5">
        <w:t>materiál nesmí zůstat na transportních trasách po ukončení směny</w:t>
      </w:r>
      <w:r w:rsidR="00B130EB">
        <w:t xml:space="preserve">, tak aby bylo možné </w:t>
      </w:r>
      <w:r w:rsidR="00D62998">
        <w:t xml:space="preserve">v areálu FN Brno </w:t>
      </w:r>
      <w:r w:rsidR="00B130EB">
        <w:t xml:space="preserve">provádět </w:t>
      </w:r>
      <w:r w:rsidR="00D62998">
        <w:t>zavedený</w:t>
      </w:r>
      <w:r w:rsidR="00B130EB">
        <w:t xml:space="preserve"> rozsah úklidu</w:t>
      </w:r>
      <w:r w:rsidR="008F64C5">
        <w:t>.</w:t>
      </w:r>
      <w:r>
        <w:t xml:space="preserve"> V okolí </w:t>
      </w:r>
      <w:r w:rsidR="00D62998">
        <w:t xml:space="preserve">mobilního </w:t>
      </w:r>
      <w:r>
        <w:t xml:space="preserve">zázemí </w:t>
      </w:r>
      <w:r w:rsidR="00D62998">
        <w:t xml:space="preserve">pro </w:t>
      </w:r>
      <w:r>
        <w:t xml:space="preserve">personál udržuje </w:t>
      </w:r>
      <w:r w:rsidR="00D62998">
        <w:t xml:space="preserve">zhotovitel </w:t>
      </w:r>
      <w:r>
        <w:t>čistotu</w:t>
      </w:r>
      <w:r w:rsidR="00D62998">
        <w:t xml:space="preserve"> prostředí</w:t>
      </w:r>
      <w:r>
        <w:t>, zaměstnanci využívají vlastní mobilní toalety.</w:t>
      </w:r>
    </w:p>
    <w:p w14:paraId="53CE482A" w14:textId="33CEB1A8" w:rsidR="008F64C5" w:rsidRDefault="00D62998" w:rsidP="00A663A8">
      <w:pPr>
        <w:spacing w:after="120"/>
        <w:ind w:left="-284"/>
        <w:jc w:val="both"/>
      </w:pPr>
      <w:r>
        <w:t xml:space="preserve">Zhotovitel </w:t>
      </w:r>
      <w:r w:rsidR="008F64C5">
        <w:t xml:space="preserve">zajistí </w:t>
      </w:r>
      <w:r>
        <w:t xml:space="preserve">v případě potřeby (po dohodě s pověřeným zaměstnance IO FN Brno) včasné </w:t>
      </w:r>
      <w:r w:rsidR="008F64C5">
        <w:t>oddělení stavby od zachovaného provozu</w:t>
      </w:r>
      <w:r>
        <w:t>, například instalací</w:t>
      </w:r>
      <w:r w:rsidR="008F64C5">
        <w:t xml:space="preserve"> prachotěsn</w:t>
      </w:r>
      <w:r>
        <w:t>é</w:t>
      </w:r>
      <w:r w:rsidR="008F64C5">
        <w:t xml:space="preserve"> příčk</w:t>
      </w:r>
      <w:r>
        <w:t>y</w:t>
      </w:r>
      <w:r w:rsidR="008F64C5">
        <w:t xml:space="preserve">. </w:t>
      </w:r>
    </w:p>
    <w:p w14:paraId="4BF18EEB" w14:textId="582FF2D4" w:rsidR="008F64C5" w:rsidRDefault="008F64C5" w:rsidP="00B90C65">
      <w:pPr>
        <w:spacing w:after="120"/>
        <w:ind w:left="-284"/>
      </w:pPr>
      <w:r>
        <w:t xml:space="preserve">Zaměstnanci zhotovitele </w:t>
      </w:r>
      <w:r w:rsidR="00B130EB">
        <w:t>vstupují do budov s obuví bez nánosů bahna</w:t>
      </w:r>
      <w:r w:rsidR="00395AF4">
        <w:t xml:space="preserve"> a</w:t>
      </w:r>
      <w:r w:rsidR="00B90C65">
        <w:t xml:space="preserve"> </w:t>
      </w:r>
      <w:r>
        <w:t>používají čisté OOPP</w:t>
      </w:r>
      <w:r w:rsidR="00075B3A">
        <w:t>.</w:t>
      </w:r>
      <w:r w:rsidR="00FD1200">
        <w:t xml:space="preserve"> </w:t>
      </w:r>
      <w:r w:rsidR="003166BE">
        <w:t xml:space="preserve">Před budovu </w:t>
      </w:r>
      <w:r w:rsidR="00446470">
        <w:t xml:space="preserve">na vstupu </w:t>
      </w:r>
      <w:r w:rsidR="00B90C65">
        <w:t xml:space="preserve">zajistí </w:t>
      </w:r>
      <w:r w:rsidR="003166BE">
        <w:t xml:space="preserve">zhotovitel </w:t>
      </w:r>
      <w:r w:rsidR="00B90C65">
        <w:t>r</w:t>
      </w:r>
      <w:r w:rsidR="00FD1200">
        <w:t>ohože</w:t>
      </w:r>
      <w:r w:rsidR="00B90C65">
        <w:t xml:space="preserve"> k odstranění hrubých nečistost z obuvi</w:t>
      </w:r>
      <w:r w:rsidR="00075B3A">
        <w:t>.</w:t>
      </w:r>
    </w:p>
    <w:p w14:paraId="4E8FE3EA" w14:textId="3E4C6FB8" w:rsidR="003166BE" w:rsidRDefault="003166BE" w:rsidP="00B90C65">
      <w:pPr>
        <w:spacing w:after="120"/>
        <w:ind w:left="-284"/>
      </w:pPr>
      <w:r>
        <w:t>V etapě, kdy je zahájena pokládka podlahové krytiny zajistí zhotovitel denní úklid provozu.</w:t>
      </w:r>
    </w:p>
    <w:p w14:paraId="68B93EDA" w14:textId="130B60D2" w:rsidR="00196EF9" w:rsidRPr="00075B3A" w:rsidRDefault="00196EF9" w:rsidP="00A663A8">
      <w:pPr>
        <w:spacing w:after="120"/>
        <w:ind w:left="-284" w:firstLine="284"/>
        <w:rPr>
          <w:sz w:val="18"/>
          <w:szCs w:val="18"/>
        </w:rPr>
      </w:pPr>
    </w:p>
    <w:p w14:paraId="7B84BDC9" w14:textId="684DFA54" w:rsidR="00196EF9" w:rsidRPr="001F4D83" w:rsidRDefault="001F4D83" w:rsidP="00A663A8">
      <w:pPr>
        <w:spacing w:after="120"/>
        <w:ind w:left="-284"/>
        <w:rPr>
          <w:b/>
          <w:bCs/>
          <w:u w:val="single"/>
        </w:rPr>
      </w:pPr>
      <w:r w:rsidRPr="001F4D83">
        <w:rPr>
          <w:b/>
          <w:bCs/>
          <w:u w:val="single"/>
        </w:rPr>
        <w:t>Denní úklid v průběhu stavebních prací</w:t>
      </w:r>
    </w:p>
    <w:p w14:paraId="5F1CC40F" w14:textId="68C91FEF" w:rsidR="001F4D83" w:rsidRDefault="001F4D83" w:rsidP="00A663A8">
      <w:pPr>
        <w:spacing w:after="120"/>
        <w:ind w:left="-284"/>
        <w:jc w:val="both"/>
      </w:pPr>
      <w:r>
        <w:t>Při zvýšené prašnosti</w:t>
      </w:r>
      <w:r w:rsidR="008F64C5">
        <w:t xml:space="preserve"> </w:t>
      </w:r>
      <w:r w:rsidR="00C6487B">
        <w:t xml:space="preserve">(při bouracích pracích) </w:t>
      </w:r>
      <w:r w:rsidR="008F64C5">
        <w:t>při</w:t>
      </w:r>
      <w:r>
        <w:t xml:space="preserve"> křížení stavby a zdravotnického provozu bude navýšen úklid na mokro</w:t>
      </w:r>
      <w:r w:rsidR="008F64C5">
        <w:t xml:space="preserve"> na přístupových a odsunových trasách</w:t>
      </w:r>
      <w:r>
        <w:t xml:space="preserve"> nad běžný pasport</w:t>
      </w:r>
      <w:r w:rsidR="008F64C5">
        <w:t xml:space="preserve"> (předpokládané navýšení</w:t>
      </w:r>
      <w:r>
        <w:t xml:space="preserve"> 2x</w:t>
      </w:r>
      <w:r w:rsidR="008F64C5">
        <w:t>)</w:t>
      </w:r>
      <w:r>
        <w:t xml:space="preserve">. </w:t>
      </w:r>
    </w:p>
    <w:p w14:paraId="1D162946" w14:textId="6589A0CE" w:rsidR="00C6487B" w:rsidRDefault="00C6487B" w:rsidP="00A663A8">
      <w:pPr>
        <w:spacing w:after="120"/>
        <w:ind w:left="-284"/>
        <w:jc w:val="both"/>
      </w:pPr>
      <w:r>
        <w:t xml:space="preserve">Navýšení denního vysávání koberce (předpokládané navýšení 1x), který nemohl být odstraněn v průběhu stavby v koridorových trasách. </w:t>
      </w:r>
    </w:p>
    <w:p w14:paraId="06DAF3E3" w14:textId="77777777" w:rsidR="00C6487B" w:rsidRDefault="00C6487B" w:rsidP="00A663A8">
      <w:pPr>
        <w:spacing w:after="120"/>
        <w:ind w:left="-284"/>
        <w:jc w:val="both"/>
      </w:pPr>
      <w:r>
        <w:t xml:space="preserve">Bude upřesňováno na KD dle vyhodnocení harmonogramu prací. </w:t>
      </w:r>
    </w:p>
    <w:p w14:paraId="785713D5" w14:textId="41486E8E" w:rsidR="001F4D83" w:rsidRPr="00075B3A" w:rsidRDefault="001F4D83" w:rsidP="00A663A8">
      <w:pPr>
        <w:spacing w:after="120"/>
        <w:ind w:left="-284" w:firstLine="284"/>
        <w:jc w:val="both"/>
        <w:rPr>
          <w:sz w:val="20"/>
          <w:szCs w:val="20"/>
        </w:rPr>
      </w:pPr>
    </w:p>
    <w:p w14:paraId="6F946125" w14:textId="238E34AF" w:rsidR="00196EF9" w:rsidRPr="001F4D83" w:rsidRDefault="00196EF9" w:rsidP="00A663A8">
      <w:pPr>
        <w:spacing w:after="120"/>
        <w:ind w:left="-284"/>
        <w:jc w:val="both"/>
        <w:rPr>
          <w:b/>
          <w:bCs/>
          <w:u w:val="single"/>
        </w:rPr>
      </w:pPr>
      <w:r w:rsidRPr="001F4D83">
        <w:rPr>
          <w:b/>
          <w:bCs/>
          <w:u w:val="single"/>
        </w:rPr>
        <w:t xml:space="preserve">Závěrečný úklid </w:t>
      </w:r>
      <w:r w:rsidR="008F64C5">
        <w:rPr>
          <w:b/>
          <w:bCs/>
          <w:u w:val="single"/>
        </w:rPr>
        <w:t xml:space="preserve">po dokončení stavebních prací </w:t>
      </w:r>
      <w:r w:rsidRPr="001F4D83">
        <w:rPr>
          <w:b/>
          <w:bCs/>
          <w:u w:val="single"/>
        </w:rPr>
        <w:t>před předáním staveniště</w:t>
      </w:r>
    </w:p>
    <w:p w14:paraId="133161A9" w14:textId="53B1112C" w:rsidR="001F4D83" w:rsidRDefault="001F4D83" w:rsidP="00A663A8">
      <w:pPr>
        <w:spacing w:after="120"/>
        <w:ind w:left="-284"/>
        <w:jc w:val="both"/>
      </w:pPr>
      <w:r>
        <w:t xml:space="preserve">Kompletní úklid </w:t>
      </w:r>
      <w:r w:rsidR="008F64C5">
        <w:t xml:space="preserve">všech </w:t>
      </w:r>
      <w:r>
        <w:t>místnost</w:t>
      </w:r>
      <w:r w:rsidR="008F64C5">
        <w:t>í, ve kterých rekonstrukce probíhala,</w:t>
      </w:r>
      <w:r>
        <w:t xml:space="preserve"> zahrnující veškeré omyvatelné povrchy</w:t>
      </w:r>
      <w:r w:rsidR="00FD1200">
        <w:t>.</w:t>
      </w:r>
    </w:p>
    <w:p w14:paraId="36DCF083" w14:textId="5008B3D5" w:rsidR="00196EF9" w:rsidRDefault="00075B3A" w:rsidP="00A663A8">
      <w:pPr>
        <w:spacing w:after="120"/>
        <w:ind w:left="-284"/>
        <w:jc w:val="both"/>
      </w:pPr>
      <w:r>
        <w:t>Oboustranné m</w:t>
      </w:r>
      <w:r w:rsidR="001F4D83">
        <w:t xml:space="preserve">ytí </w:t>
      </w:r>
      <w:r w:rsidR="00196EF9">
        <w:t>oken</w:t>
      </w:r>
      <w:r w:rsidR="001F4D83">
        <w:t>,</w:t>
      </w:r>
      <w:r w:rsidR="00196EF9">
        <w:t xml:space="preserve"> </w:t>
      </w:r>
      <w:r>
        <w:t xml:space="preserve">včetně mytí </w:t>
      </w:r>
      <w:r w:rsidR="00196EF9">
        <w:t>žal</w:t>
      </w:r>
      <w:r w:rsidR="001F4D83">
        <w:t>uzií a parapetů</w:t>
      </w:r>
      <w:r w:rsidR="00FD1200">
        <w:t xml:space="preserve">. </w:t>
      </w:r>
    </w:p>
    <w:p w14:paraId="212CC9E0" w14:textId="7015B44D" w:rsidR="001F4D83" w:rsidRDefault="001F4D83" w:rsidP="00A663A8">
      <w:pPr>
        <w:spacing w:after="120"/>
        <w:ind w:left="-284"/>
        <w:jc w:val="both"/>
      </w:pPr>
      <w:r>
        <w:t xml:space="preserve">Úklid </w:t>
      </w:r>
      <w:r w:rsidR="0081231E">
        <w:t>transportních tras</w:t>
      </w:r>
      <w:r w:rsidR="00B130EB">
        <w:t>, dveří, výtahu, schodiště</w:t>
      </w:r>
      <w:r w:rsidR="00FD1200">
        <w:t>, oken a parapetů.</w:t>
      </w:r>
    </w:p>
    <w:p w14:paraId="20D5F616" w14:textId="77777777" w:rsidR="00FD1200" w:rsidRDefault="00B130EB" w:rsidP="00A663A8">
      <w:pPr>
        <w:spacing w:after="120"/>
        <w:ind w:left="-284"/>
        <w:jc w:val="both"/>
      </w:pPr>
      <w:r>
        <w:t>Vlhké čištění koberce, který nemohl být odstraněn v průběhu stavby v koridorových trasách</w:t>
      </w:r>
      <w:r w:rsidR="00FD1200">
        <w:t>.</w:t>
      </w:r>
      <w:r>
        <w:t xml:space="preserve"> </w:t>
      </w:r>
    </w:p>
    <w:p w14:paraId="3204AEA0" w14:textId="4C48EF69" w:rsidR="001F4D83" w:rsidRDefault="00FD1200" w:rsidP="00A663A8">
      <w:pPr>
        <w:spacing w:after="120"/>
        <w:ind w:left="-284"/>
        <w:jc w:val="both"/>
      </w:pPr>
      <w:r>
        <w:t>Další požadavky nad rámec výše popsaného rozsahu úklidu mohou vyplynout z požadavku</w:t>
      </w:r>
      <w:r w:rsidR="001F4D83">
        <w:t xml:space="preserve"> </w:t>
      </w:r>
      <w:r>
        <w:t xml:space="preserve">pracoviště </w:t>
      </w:r>
      <w:r w:rsidR="00A663A8">
        <w:br/>
      </w:r>
      <w:r>
        <w:t xml:space="preserve">před předáním provozu. </w:t>
      </w:r>
    </w:p>
    <w:p w14:paraId="111FFFC5" w14:textId="77055488" w:rsidR="001F4D83" w:rsidRDefault="00C6487B" w:rsidP="00A663A8">
      <w:pPr>
        <w:spacing w:after="120"/>
        <w:ind w:left="-284"/>
        <w:jc w:val="both"/>
      </w:pPr>
      <w:r>
        <w:t xml:space="preserve">Před předáním pracoviště bude proveden úklid dezinfekčními prostředky dle Dezinfekčního programu daného pracoviště. </w:t>
      </w:r>
      <w:r w:rsidR="00926E3C">
        <w:t>Bude upřesňováno na KD.</w:t>
      </w:r>
    </w:p>
    <w:p w14:paraId="6BCCBC67" w14:textId="77777777" w:rsidR="00A663A8" w:rsidRDefault="00A663A8" w:rsidP="00A663A8">
      <w:pPr>
        <w:spacing w:after="120"/>
        <w:ind w:left="-284" w:firstLine="284"/>
        <w:jc w:val="both"/>
      </w:pPr>
    </w:p>
    <w:p w14:paraId="2BFB1F98" w14:textId="77777777" w:rsidR="00A663A8" w:rsidRDefault="00A663A8" w:rsidP="00A663A8">
      <w:pPr>
        <w:spacing w:after="120"/>
        <w:ind w:left="-284"/>
        <w:jc w:val="both"/>
      </w:pPr>
      <w:r>
        <w:t xml:space="preserve">Náklady spojené s úklidem jsou v režii zhotovitele. </w:t>
      </w:r>
    </w:p>
    <w:p w14:paraId="44953ABC" w14:textId="77777777" w:rsidR="00A663A8" w:rsidRDefault="00A663A8" w:rsidP="00A663A8">
      <w:pPr>
        <w:spacing w:after="120"/>
        <w:ind w:left="-284" w:firstLine="284"/>
        <w:jc w:val="both"/>
      </w:pPr>
    </w:p>
    <w:p w14:paraId="386AF7F2" w14:textId="666FF8E5" w:rsidR="00A663A8" w:rsidRDefault="00A663A8" w:rsidP="00A663A8">
      <w:pPr>
        <w:spacing w:after="120"/>
        <w:ind w:left="-284"/>
        <w:jc w:val="both"/>
      </w:pPr>
      <w:r>
        <w:t xml:space="preserve">Datum: </w:t>
      </w:r>
      <w:r w:rsidR="003166BE">
        <w:t>23</w:t>
      </w:r>
      <w:r>
        <w:t>. října 2024</w:t>
      </w:r>
    </w:p>
    <w:p w14:paraId="5124BEAC" w14:textId="42A9FF0C" w:rsidR="00A663A8" w:rsidRDefault="00926E3C" w:rsidP="00A663A8">
      <w:pPr>
        <w:spacing w:after="120"/>
        <w:ind w:left="-284"/>
        <w:jc w:val="both"/>
      </w:pPr>
      <w:r>
        <w:t>Zpracovala: PhDr. Mgr. Silvie H</w:t>
      </w:r>
      <w:r w:rsidR="00A663A8">
        <w:t>odová</w:t>
      </w:r>
    </w:p>
    <w:p w14:paraId="19DDB155" w14:textId="3A3E2D7E" w:rsidR="00A663A8" w:rsidRDefault="00A663A8" w:rsidP="00A663A8">
      <w:pPr>
        <w:spacing w:after="120"/>
        <w:ind w:left="-284"/>
        <w:jc w:val="both"/>
      </w:pPr>
      <w:r>
        <w:t>Oddělení kontroly infekcí a nemocniční hygieny</w:t>
      </w:r>
    </w:p>
    <w:sectPr w:rsidR="00A663A8" w:rsidSect="0053416C">
      <w:headerReference w:type="default" r:id="rId7"/>
      <w:pgSz w:w="11906" w:h="16838"/>
      <w:pgMar w:top="1276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8A58" w14:textId="77777777" w:rsidR="00644A20" w:rsidRDefault="00644A20" w:rsidP="00AD5123">
      <w:r>
        <w:separator/>
      </w:r>
    </w:p>
  </w:endnote>
  <w:endnote w:type="continuationSeparator" w:id="0">
    <w:p w14:paraId="5C5DCE0A" w14:textId="77777777" w:rsidR="00644A20" w:rsidRDefault="00644A20" w:rsidP="00AD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D2DC" w14:textId="77777777" w:rsidR="00644A20" w:rsidRDefault="00644A20" w:rsidP="00AD5123">
      <w:r>
        <w:separator/>
      </w:r>
    </w:p>
  </w:footnote>
  <w:footnote w:type="continuationSeparator" w:id="0">
    <w:p w14:paraId="0BE54690" w14:textId="77777777" w:rsidR="00644A20" w:rsidRDefault="00644A20" w:rsidP="00AD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EE32" w14:textId="77777777" w:rsidR="00AD5123" w:rsidRDefault="00AD5123">
    <w:pPr>
      <w:pStyle w:val="Zhlav"/>
    </w:pPr>
  </w:p>
  <w:p w14:paraId="4D64AED9" w14:textId="77777777" w:rsidR="00AD5123" w:rsidRDefault="00AD51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123"/>
    <w:rsid w:val="00075B3A"/>
    <w:rsid w:val="00196EF9"/>
    <w:rsid w:val="001F4D83"/>
    <w:rsid w:val="002462D4"/>
    <w:rsid w:val="002647A3"/>
    <w:rsid w:val="003166BE"/>
    <w:rsid w:val="0038181B"/>
    <w:rsid w:val="00395AF4"/>
    <w:rsid w:val="00446470"/>
    <w:rsid w:val="00461105"/>
    <w:rsid w:val="004F6C2B"/>
    <w:rsid w:val="0053416C"/>
    <w:rsid w:val="00644A20"/>
    <w:rsid w:val="007A46A3"/>
    <w:rsid w:val="0081231E"/>
    <w:rsid w:val="00874391"/>
    <w:rsid w:val="008B430E"/>
    <w:rsid w:val="008E3DB5"/>
    <w:rsid w:val="008F1EDC"/>
    <w:rsid w:val="008F64C5"/>
    <w:rsid w:val="009155FB"/>
    <w:rsid w:val="00926E3C"/>
    <w:rsid w:val="00994502"/>
    <w:rsid w:val="009A2697"/>
    <w:rsid w:val="00A663A8"/>
    <w:rsid w:val="00AD5123"/>
    <w:rsid w:val="00B130EB"/>
    <w:rsid w:val="00B24A14"/>
    <w:rsid w:val="00B90C65"/>
    <w:rsid w:val="00C6487B"/>
    <w:rsid w:val="00D62998"/>
    <w:rsid w:val="00FD1200"/>
    <w:rsid w:val="00F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A7B08"/>
  <w15:chartTrackingRefBased/>
  <w15:docId w15:val="{98D8CC7E-C156-42D5-A24B-7C3199A5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1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D5123"/>
  </w:style>
  <w:style w:type="paragraph" w:styleId="Zpat">
    <w:name w:val="footer"/>
    <w:basedOn w:val="Normln"/>
    <w:link w:val="ZpatChar"/>
    <w:uiPriority w:val="99"/>
    <w:unhideWhenUsed/>
    <w:rsid w:val="00AD5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5123"/>
  </w:style>
  <w:style w:type="character" w:styleId="Odkaznakoment">
    <w:name w:val="annotation reference"/>
    <w:basedOn w:val="Standardnpsmoodstavce"/>
    <w:uiPriority w:val="99"/>
    <w:semiHidden/>
    <w:unhideWhenUsed/>
    <w:rsid w:val="00926E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E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E3C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E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E3C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E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E3C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842FECC5D4141B6C29D631F0D2ADE" ma:contentTypeVersion="3" ma:contentTypeDescription="Vytvoří nový dokument" ma:contentTypeScope="" ma:versionID="62f059274866876c410a1cae4361e30c">
  <xsd:schema xmlns:xsd="http://www.w3.org/2001/XMLSchema" xmlns:xs="http://www.w3.org/2001/XMLSchema" xmlns:p="http://schemas.microsoft.com/office/2006/metadata/properties" xmlns:ns2="4116cb6e-70e0-4477-8a9d-d544e24d8291" targetNamespace="http://schemas.microsoft.com/office/2006/metadata/properties" ma:root="true" ma:fieldsID="232a8564fd241cc1e0a96acabeb6a01a" ns2:_="">
    <xsd:import namespace="4116cb6e-70e0-4477-8a9d-d544e24d8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6cb6e-70e0-4477-8a9d-d544e24d8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8B207B-FA0A-48D5-B0B0-5433CA90A218}"/>
</file>

<file path=customXml/itemProps2.xml><?xml version="1.0" encoding="utf-8"?>
<ds:datastoreItem xmlns:ds="http://schemas.openxmlformats.org/officeDocument/2006/customXml" ds:itemID="{FA7D1F1C-DCD8-4878-8D09-A025F5B7C1AE}"/>
</file>

<file path=customXml/itemProps3.xml><?xml version="1.0" encoding="utf-8"?>
<ds:datastoreItem xmlns:ds="http://schemas.openxmlformats.org/officeDocument/2006/customXml" ds:itemID="{8A856D37-27D7-4571-BFC3-14BDC0F05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Brno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Loyová Naďa</dc:creator>
  <cp:keywords/>
  <dc:description/>
  <cp:lastModifiedBy>Hodová Silvie</cp:lastModifiedBy>
  <cp:revision>3</cp:revision>
  <cp:lastPrinted>2024-02-15T10:48:00Z</cp:lastPrinted>
  <dcterms:created xsi:type="dcterms:W3CDTF">2024-10-23T06:04:00Z</dcterms:created>
  <dcterms:modified xsi:type="dcterms:W3CDTF">2024-10-23T07:00:00Z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0x01010078B842FECC5D4141B6C29D631F0D2ADE</vt:lpwstr>
  </property>
</Properties>
</file>